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.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Giuseppe Saverio Poli</w:t>
      </w:r>
    </w:p>
    <w:p w:rsidR="0082646A" w:rsidRPr="0082646A" w:rsidRDefault="0082646A" w:rsidP="00B55C5B">
      <w:pPr>
        <w:rPr>
          <w:lang w:val="it"/>
        </w:rPr>
      </w:pPr>
      <w:r w:rsidRPr="0082646A">
        <w:rPr>
          <w:lang w:val="it"/>
        </w:rPr>
        <w:t xml:space="preserve">Giuseppe Saverio Poli (Molfetta, 26 ottobre 1746 – Napoli, 7 aprile 1825) è stato un fisico, biologo e naturalista 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 xml:space="preserve">Nel 1766 si iscrisse all’Università di Padova, dove si laureò in medicina. Svolse per breve tempo la professione </w:t>
      </w:r>
      <w:bookmarkStart w:id="0" w:name="_GoBack"/>
      <w:r w:rsidRPr="0082646A">
        <w:rPr>
          <w:lang w:val="it"/>
        </w:rPr>
        <w:t xml:space="preserve">di medico nella città natia, ma nel 1790 si trasferì a Napoli per insegnare storia e geografia all’Accademia </w:t>
      </w:r>
      <w:bookmarkEnd w:id="0"/>
      <w:r w:rsidRPr="0082646A">
        <w:rPr>
          <w:lang w:val="it"/>
        </w:rPr>
        <w:t>militare Nunziatella, per la quale, una volta diventato comandante, con il grado di tenente colonnello, curò il Gabinetto di fisica, dotandolo delle più moderne apparecchiature.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Successivamente insegnò fisica al Collegio medico dell’Ospedale degli Incurabili, cattedra alla quale dovette rinunciare perché chiamato come istitutore del principe ereditario delle Due Sicilie Francesco, figlio di Ferdinando I di Borbone[1]. Divenne in seguito professore di fisica sperimentale presso l'Università di Napoli, del cui gabinetto di fisica fu primo direttore.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La sua opera più nota è rappresentata dai 6 volumi degli Elementi di fisica sperimentale, che ebbe numerose edizioni e ristampe[2].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Tavola della Testacea di Poli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 xml:space="preserve">Grazie ai suoi molti viaggi, che lo misero in rapporto e in corrispondenza con autorevoli esponenti del mondo scientifico internazionale, tra i quali Isaac Newton, pubblicò numerosi saggi su diversi argomenti: non solo relativi alla fisica, ma anche alla meteorologia, in particolare con i trattati sul tuono (1772) e sui fulmini (1773), alla geologia e alla zoologia. Testimonianza di quest’ultima disciplina resta la monumentale Testacea, descrizione dei molluschi del Regno delle Due Sicilie, iniziata con l’aiuto del suo assistente Stefano Delle </w:t>
      </w:r>
      <w:proofErr w:type="spellStart"/>
      <w:r w:rsidRPr="0082646A">
        <w:rPr>
          <w:lang w:val="it"/>
        </w:rPr>
        <w:t>Chiaie</w:t>
      </w:r>
      <w:proofErr w:type="spellEnd"/>
      <w:r w:rsidRPr="0082646A">
        <w:rPr>
          <w:lang w:val="it"/>
        </w:rPr>
        <w:t>, che ne concluse la pubblicazione.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A Poli si deve la scoperta delle vescicole interradiali del sistema acquifero degli echinodermi, che portano il suo nome.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Si cimentò anche nel componimento poetico, con inni e poemi, di cui resta emblematico il Viaggio celeste composto, in due volumi, nel 1805[3]. Fu socio di numerose istituzioni scientifiche e culturali, fra le quali l’Accademia Nazionale delle Scienze.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Opere principali [modifica]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lastRenderedPageBreak/>
        <w:t>La formazione del tuono, della folgore, e di varie altre meteore, spiegata giusta le idee del signor Franklin, Campo, Napoli 1772.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Riflessioni intorno agli effetti di alcuni fulmini, Campo, Napoli 1773.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Lezioni di geografia e di storia militare, 2 voll., Di Simone, Napoli 1774-1776.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 xml:space="preserve">Testacea </w:t>
      </w:r>
      <w:proofErr w:type="spellStart"/>
      <w:r w:rsidRPr="0082646A">
        <w:rPr>
          <w:lang w:val="it"/>
        </w:rPr>
        <w:t>utriusque</w:t>
      </w:r>
      <w:proofErr w:type="spellEnd"/>
      <w:r w:rsidRPr="0082646A">
        <w:rPr>
          <w:lang w:val="it"/>
        </w:rPr>
        <w:t xml:space="preserve"> Siciliane </w:t>
      </w:r>
      <w:proofErr w:type="spellStart"/>
      <w:r w:rsidRPr="0082646A">
        <w:rPr>
          <w:lang w:val="it"/>
        </w:rPr>
        <w:t>eorumque</w:t>
      </w:r>
      <w:proofErr w:type="spellEnd"/>
      <w:r w:rsidRPr="0082646A">
        <w:rPr>
          <w:lang w:val="it"/>
        </w:rPr>
        <w:t xml:space="preserve"> istoria et </w:t>
      </w:r>
      <w:proofErr w:type="spellStart"/>
      <w:r w:rsidRPr="0082646A">
        <w:rPr>
          <w:lang w:val="it"/>
        </w:rPr>
        <w:t>antome</w:t>
      </w:r>
      <w:proofErr w:type="spellEnd"/>
      <w:r w:rsidRPr="0082646A">
        <w:rPr>
          <w:lang w:val="it"/>
        </w:rPr>
        <w:t xml:space="preserve"> </w:t>
      </w:r>
      <w:proofErr w:type="spellStart"/>
      <w:r w:rsidRPr="0082646A">
        <w:rPr>
          <w:lang w:val="it"/>
        </w:rPr>
        <w:t>tabulis</w:t>
      </w:r>
      <w:proofErr w:type="spellEnd"/>
      <w:r w:rsidRPr="0082646A">
        <w:rPr>
          <w:lang w:val="it"/>
        </w:rPr>
        <w:t xml:space="preserve"> </w:t>
      </w:r>
      <w:proofErr w:type="spellStart"/>
      <w:r w:rsidRPr="0082646A">
        <w:rPr>
          <w:lang w:val="it"/>
        </w:rPr>
        <w:t>aeneis</w:t>
      </w:r>
      <w:proofErr w:type="spellEnd"/>
      <w:r w:rsidRPr="0082646A">
        <w:rPr>
          <w:lang w:val="it"/>
        </w:rPr>
        <w:t>, 3 voll., 1791-1827.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Elementi di fisica sperimentale, 6 voll., Stella, Venezia, 1793-1794.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Memoria sul tremuoto de' 26 luglio del corrente anno 1805, Orsino, Napoli 1806.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 xml:space="preserve">Breve saggio sulla calamita e sulla sua </w:t>
      </w:r>
      <w:proofErr w:type="spellStart"/>
      <w:r w:rsidRPr="0082646A">
        <w:rPr>
          <w:lang w:val="it"/>
        </w:rPr>
        <w:t>virtu</w:t>
      </w:r>
      <w:proofErr w:type="spellEnd"/>
      <w:r w:rsidRPr="0082646A">
        <w:rPr>
          <w:lang w:val="it"/>
        </w:rPr>
        <w:t xml:space="preserve"> medicinale, Stamperia Reale, Palermo 1811.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Onorificenze [modifica]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ab/>
        <w:t>Commendatore del Reale ordine di San Ferdinando e del merito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ab/>
        <w:t>Cavaliere di diritto del Reale e militare ordine di San Giorgio della Riunione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Note [modifica]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^ Cfr. Giuseppe Saverio Poli, in «Atti del Real Istituto d'Incoraggiamento alle Scienze Naturali di Napoli», tomo V, Napoli 1834, p. 314.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^ Vedi il tomo IV degli Elementi di Fisica Sperimentale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^ Viaggio celeste. Poema astronomico, 2 voll., Stamperia reale, Napoli 1805.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Bibliografia [modifica]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G. Catenacci, Il tenente colonnello Giuseppe Saverio Poli comandante della Reale Accademia Militare Nunziatella (1746-1825), Associazione nazionale ex allievi della Nunziatella, sezione di Puglia, Molfetta 1998.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N. Morelli, cav. Giuseppe Saverio Poli, in Biografia degli Uomini illustri del Regno di Napoli, t. XI, Napoli 1826.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 xml:space="preserve">G. Nicolucci, Sulla vita e sulle opere di Giuseppe Saverio Poli, </w:t>
      </w:r>
      <w:proofErr w:type="spellStart"/>
      <w:r w:rsidRPr="0082646A">
        <w:rPr>
          <w:lang w:val="it"/>
        </w:rPr>
        <w:t>Tip</w:t>
      </w:r>
      <w:proofErr w:type="spellEnd"/>
      <w:r w:rsidRPr="0082646A">
        <w:rPr>
          <w:lang w:val="it"/>
        </w:rPr>
        <w:t>. dell’Accademia Reale delle Scienze, Napoli 1881.</w:t>
      </w:r>
    </w:p>
    <w:p w:rsidR="0082646A" w:rsidRPr="0082646A" w:rsidRDefault="0082646A" w:rsidP="0082646A">
      <w:pPr>
        <w:rPr>
          <w:lang w:val="it"/>
        </w:rPr>
      </w:pPr>
      <w:r w:rsidRPr="0082646A">
        <w:rPr>
          <w:lang w:val="it"/>
        </w:rPr>
        <w:t>Collegamenti esterni [modifica]</w:t>
      </w:r>
    </w:p>
    <w:p w:rsidR="0082646A" w:rsidRPr="0082646A" w:rsidRDefault="0082646A" w:rsidP="0082646A">
      <w:pPr>
        <w:rPr>
          <w:lang w:val="it"/>
        </w:rPr>
      </w:pPr>
    </w:p>
    <w:p w:rsidR="0082646A" w:rsidRPr="0082646A" w:rsidRDefault="0082646A" w:rsidP="0082646A">
      <w:pPr>
        <w:rPr>
          <w:lang w:val="it"/>
        </w:rPr>
      </w:pPr>
    </w:p>
    <w:p w:rsidR="0086518F" w:rsidRDefault="0086518F"/>
    <w:sectPr w:rsidR="0086518F" w:rsidSect="0011192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6A"/>
    <w:rsid w:val="0082646A"/>
    <w:rsid w:val="0086518F"/>
    <w:rsid w:val="00B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4</cp:revision>
  <dcterms:created xsi:type="dcterms:W3CDTF">2011-10-12T17:01:00Z</dcterms:created>
  <dcterms:modified xsi:type="dcterms:W3CDTF">2011-10-17T12:51:00Z</dcterms:modified>
</cp:coreProperties>
</file>