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28A" w:rsidRDefault="0016528A"/>
    <w:p w:rsidR="0016528A" w:rsidRDefault="0016528A">
      <w:r>
        <w:t>Boccanera</w:t>
      </w:r>
      <w:bookmarkStart w:id="0" w:name="_GoBack"/>
      <w:bookmarkEnd w:id="0"/>
    </w:p>
    <w:p w:rsidR="0016528A" w:rsidRDefault="0016528A"/>
    <w:p w:rsidR="00EC5477" w:rsidRDefault="0016528A">
      <w:r w:rsidRPr="0016528A">
        <w:t>Somma lode merita al certo la premura che ha avuto lo zelantissimo professor di Chirurgia Sig. Angelo Boccanera, il quale indefesso anche nella sua avanzata età nell'assistenza giornaliera degl' infermi alla sua cura commessi nel grande ospedale degl' Incurabili, volendo render perpetua la memoria del Severino, che nel detto ospedale diè luminose prove del valor suo, gli fece quivi ergere un busto , che fu posto nella sala clinica cerusica, nella dedicazione del quale elegante elogio in onore del Severino fu pronunziato dal valente professore Sig. Pietro Magliari</w:t>
      </w:r>
    </w:p>
    <w:sectPr w:rsidR="00EC547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28A"/>
    <w:rsid w:val="0016528A"/>
    <w:rsid w:val="00EC5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86</Words>
  <Characters>496</Characters>
  <Application>Microsoft Office Word</Application>
  <DocSecurity>0</DocSecurity>
  <Lines>4</Lines>
  <Paragraphs>1</Paragraphs>
  <ScaleCrop>false</ScaleCrop>
  <Company/>
  <LinksUpToDate>false</LinksUpToDate>
  <CharactersWithSpaces>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sannino</dc:creator>
  <cp:lastModifiedBy>salvatore sannino</cp:lastModifiedBy>
  <cp:revision>2</cp:revision>
  <dcterms:created xsi:type="dcterms:W3CDTF">2011-10-19T13:47:00Z</dcterms:created>
  <dcterms:modified xsi:type="dcterms:W3CDTF">2011-10-19T13:54:00Z</dcterms:modified>
</cp:coreProperties>
</file>